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F9804" w14:textId="77777777" w:rsidR="00222D0B" w:rsidRPr="00222D0B" w:rsidRDefault="00222D0B" w:rsidP="00222D0B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2D0B">
        <w:rPr>
          <w:rFonts w:ascii="Times New Roman" w:hAnsi="Times New Roman" w:cs="Times New Roman"/>
          <w:b/>
          <w:bCs/>
          <w:sz w:val="28"/>
          <w:szCs w:val="28"/>
        </w:rPr>
        <w:t>Подведены итоги районного смотра-конкурса на лучшую организацию работы в области охраны труда и социального партнёрства.</w:t>
      </w:r>
    </w:p>
    <w:p w14:paraId="15B7D9F3" w14:textId="77777777" w:rsidR="00222D0B" w:rsidRPr="00222D0B" w:rsidRDefault="00222D0B" w:rsidP="00222D0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E4B5263" w14:textId="2C3A808A" w:rsidR="00CB49F3" w:rsidRDefault="00CB49F3" w:rsidP="00222D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9F3">
        <w:rPr>
          <w:rFonts w:ascii="Times New Roman" w:hAnsi="Times New Roman" w:cs="Times New Roman"/>
          <w:sz w:val="28"/>
          <w:szCs w:val="28"/>
        </w:rPr>
        <w:t>В целях совершенствования работы по обеспечению безопасных условий труда работ</w:t>
      </w:r>
      <w:r w:rsidR="00222D0B">
        <w:rPr>
          <w:rFonts w:ascii="Times New Roman" w:hAnsi="Times New Roman" w:cs="Times New Roman"/>
          <w:sz w:val="28"/>
          <w:szCs w:val="28"/>
        </w:rPr>
        <w:t>ников</w:t>
      </w:r>
      <w:r w:rsidRPr="00CB49F3">
        <w:rPr>
          <w:rFonts w:ascii="Times New Roman" w:hAnsi="Times New Roman" w:cs="Times New Roman"/>
          <w:sz w:val="28"/>
          <w:szCs w:val="28"/>
        </w:rPr>
        <w:t xml:space="preserve">, пропаганды передового опыта в области охраны труда и развития социального партнёрства, </w:t>
      </w:r>
      <w:r w:rsidR="00222D0B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CB49F3">
        <w:rPr>
          <w:rFonts w:ascii="Times New Roman" w:hAnsi="Times New Roman" w:cs="Times New Roman"/>
          <w:sz w:val="28"/>
          <w:szCs w:val="28"/>
        </w:rPr>
        <w:t>на территории Дзержинского района проводится районный смотр-конкурс на лучшую организацию работы в области социального партнёрства и охраны труда.</w:t>
      </w:r>
      <w:r w:rsidR="00222D0B">
        <w:rPr>
          <w:rFonts w:ascii="Times New Roman" w:hAnsi="Times New Roman" w:cs="Times New Roman"/>
          <w:sz w:val="28"/>
          <w:szCs w:val="28"/>
        </w:rPr>
        <w:t xml:space="preserve"> </w:t>
      </w:r>
      <w:r w:rsidRPr="00CB49F3">
        <w:rPr>
          <w:rFonts w:ascii="Times New Roman" w:hAnsi="Times New Roman" w:cs="Times New Roman"/>
          <w:sz w:val="28"/>
          <w:szCs w:val="28"/>
        </w:rPr>
        <w:t xml:space="preserve">По итогам работы за 2023 год, победителями конкурса </w:t>
      </w:r>
      <w:r>
        <w:rPr>
          <w:rFonts w:ascii="Times New Roman" w:hAnsi="Times New Roman" w:cs="Times New Roman"/>
          <w:sz w:val="28"/>
          <w:szCs w:val="28"/>
        </w:rPr>
        <w:t>в 2024 году стали:</w:t>
      </w:r>
    </w:p>
    <w:p w14:paraId="19C4E8B5" w14:textId="1DF5885C" w:rsidR="00CB49F3" w:rsidRDefault="00CB49F3" w:rsidP="00222D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B49F3">
        <w:rPr>
          <w:rFonts w:ascii="Times New Roman" w:hAnsi="Times New Roman" w:cs="Times New Roman"/>
          <w:sz w:val="28"/>
          <w:szCs w:val="28"/>
        </w:rPr>
        <w:t xml:space="preserve"> номинации </w:t>
      </w:r>
      <w:r w:rsidR="00222D0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B49F3">
        <w:rPr>
          <w:rFonts w:ascii="Times New Roman" w:hAnsi="Times New Roman" w:cs="Times New Roman"/>
          <w:b/>
          <w:bCs/>
          <w:sz w:val="28"/>
          <w:szCs w:val="28"/>
        </w:rPr>
        <w:t>Транспорт, сельское и лесное хозяйство</w:t>
      </w:r>
      <w:r w:rsidR="00222D0B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CB49F3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6B8817A" w14:textId="77777777" w:rsidR="00CB49F3" w:rsidRDefault="00CB49F3" w:rsidP="00222D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9F3">
        <w:rPr>
          <w:rFonts w:ascii="Times New Roman" w:hAnsi="Times New Roman" w:cs="Times New Roman"/>
          <w:sz w:val="28"/>
          <w:szCs w:val="28"/>
        </w:rPr>
        <w:t xml:space="preserve">1 место - Дзержинский филиал АО КрайДЭО; </w:t>
      </w:r>
    </w:p>
    <w:p w14:paraId="5CDFAF3C" w14:textId="7527E5BA" w:rsidR="00CB49F3" w:rsidRDefault="00CB49F3" w:rsidP="00222D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9F3">
        <w:rPr>
          <w:rFonts w:ascii="Times New Roman" w:hAnsi="Times New Roman" w:cs="Times New Roman"/>
          <w:sz w:val="28"/>
          <w:szCs w:val="28"/>
        </w:rPr>
        <w:t xml:space="preserve">2 место - ОАО </w:t>
      </w:r>
      <w:r w:rsidR="00222D0B">
        <w:rPr>
          <w:rFonts w:ascii="Times New Roman" w:hAnsi="Times New Roman" w:cs="Times New Roman"/>
          <w:sz w:val="28"/>
          <w:szCs w:val="28"/>
        </w:rPr>
        <w:t>«</w:t>
      </w:r>
      <w:r w:rsidRPr="00CB49F3">
        <w:rPr>
          <w:rFonts w:ascii="Times New Roman" w:hAnsi="Times New Roman" w:cs="Times New Roman"/>
          <w:sz w:val="28"/>
          <w:szCs w:val="28"/>
        </w:rPr>
        <w:t>Дзержинское АТП</w:t>
      </w:r>
      <w:r w:rsidR="00222D0B">
        <w:rPr>
          <w:rFonts w:ascii="Times New Roman" w:hAnsi="Times New Roman" w:cs="Times New Roman"/>
          <w:sz w:val="28"/>
          <w:szCs w:val="28"/>
        </w:rPr>
        <w:t>»</w:t>
      </w:r>
      <w:r w:rsidRPr="00CB49F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802FEC6" w14:textId="3B7075C3" w:rsidR="00CB49F3" w:rsidRPr="00CB49F3" w:rsidRDefault="00CB49F3" w:rsidP="00222D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9F3">
        <w:rPr>
          <w:rFonts w:ascii="Times New Roman" w:hAnsi="Times New Roman" w:cs="Times New Roman"/>
          <w:sz w:val="28"/>
          <w:szCs w:val="28"/>
        </w:rPr>
        <w:t xml:space="preserve">3 место - ООО </w:t>
      </w:r>
      <w:r w:rsidR="00222D0B">
        <w:rPr>
          <w:rFonts w:ascii="Times New Roman" w:hAnsi="Times New Roman" w:cs="Times New Roman"/>
          <w:sz w:val="28"/>
          <w:szCs w:val="28"/>
        </w:rPr>
        <w:t>«</w:t>
      </w:r>
      <w:r w:rsidRPr="00CB49F3">
        <w:rPr>
          <w:rFonts w:ascii="Times New Roman" w:hAnsi="Times New Roman" w:cs="Times New Roman"/>
          <w:sz w:val="28"/>
          <w:szCs w:val="28"/>
        </w:rPr>
        <w:t>Дзержинское АТП - М и ЗП</w:t>
      </w:r>
      <w:r w:rsidR="00222D0B">
        <w:rPr>
          <w:rFonts w:ascii="Times New Roman" w:hAnsi="Times New Roman" w:cs="Times New Roman"/>
          <w:sz w:val="28"/>
          <w:szCs w:val="28"/>
        </w:rPr>
        <w:t>».</w:t>
      </w:r>
    </w:p>
    <w:p w14:paraId="54163B41" w14:textId="77777777" w:rsidR="00CB49F3" w:rsidRDefault="00CB49F3" w:rsidP="00222D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9F3"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Pr="00CB49F3">
        <w:rPr>
          <w:rFonts w:ascii="Times New Roman" w:hAnsi="Times New Roman" w:cs="Times New Roman"/>
          <w:b/>
          <w:bCs/>
          <w:sz w:val="28"/>
          <w:szCs w:val="28"/>
        </w:rPr>
        <w:t>"Учреждения социального обслуживания, здравоохранения и другие отрасли":</w:t>
      </w:r>
      <w:r w:rsidRPr="00CB49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0FB900" w14:textId="034A699B" w:rsidR="00CB49F3" w:rsidRDefault="00CB49F3" w:rsidP="00222D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9F3">
        <w:rPr>
          <w:rFonts w:ascii="Times New Roman" w:hAnsi="Times New Roman" w:cs="Times New Roman"/>
          <w:sz w:val="28"/>
          <w:szCs w:val="28"/>
        </w:rPr>
        <w:t>1 место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9F3">
        <w:rPr>
          <w:rFonts w:ascii="Times New Roman" w:hAnsi="Times New Roman" w:cs="Times New Roman"/>
          <w:sz w:val="28"/>
          <w:szCs w:val="28"/>
        </w:rPr>
        <w:t xml:space="preserve">МБУК </w:t>
      </w:r>
      <w:r w:rsidR="00222D0B">
        <w:rPr>
          <w:rFonts w:ascii="Times New Roman" w:hAnsi="Times New Roman" w:cs="Times New Roman"/>
          <w:sz w:val="28"/>
          <w:szCs w:val="28"/>
        </w:rPr>
        <w:t>«</w:t>
      </w:r>
      <w:r w:rsidRPr="00CB49F3">
        <w:rPr>
          <w:rFonts w:ascii="Times New Roman" w:hAnsi="Times New Roman" w:cs="Times New Roman"/>
          <w:sz w:val="28"/>
          <w:szCs w:val="28"/>
        </w:rPr>
        <w:t>Межпоселенческая клубная система</w:t>
      </w:r>
      <w:r w:rsidR="00222D0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B49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C14B6B" w14:textId="743F48A5" w:rsidR="00CB49F3" w:rsidRDefault="00CB49F3" w:rsidP="00222D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9F3">
        <w:rPr>
          <w:rFonts w:ascii="Times New Roman" w:hAnsi="Times New Roman" w:cs="Times New Roman"/>
          <w:sz w:val="28"/>
          <w:szCs w:val="28"/>
        </w:rPr>
        <w:t xml:space="preserve">2 место - КГБУЗ </w:t>
      </w:r>
      <w:r w:rsidR="00222D0B">
        <w:rPr>
          <w:rFonts w:ascii="Times New Roman" w:hAnsi="Times New Roman" w:cs="Times New Roman"/>
          <w:sz w:val="28"/>
          <w:szCs w:val="28"/>
        </w:rPr>
        <w:t>«</w:t>
      </w:r>
      <w:r w:rsidRPr="00CB49F3">
        <w:rPr>
          <w:rFonts w:ascii="Times New Roman" w:hAnsi="Times New Roman" w:cs="Times New Roman"/>
          <w:sz w:val="28"/>
          <w:szCs w:val="28"/>
        </w:rPr>
        <w:t>Дзержинская районная больница</w:t>
      </w:r>
      <w:r w:rsidR="00222D0B">
        <w:rPr>
          <w:rFonts w:ascii="Times New Roman" w:hAnsi="Times New Roman" w:cs="Times New Roman"/>
          <w:sz w:val="28"/>
          <w:szCs w:val="28"/>
        </w:rPr>
        <w:t>»</w:t>
      </w:r>
      <w:r w:rsidRPr="00CB49F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EFD123A" w14:textId="0E391AAE" w:rsidR="00CB49F3" w:rsidRPr="00CB49F3" w:rsidRDefault="00CB49F3" w:rsidP="00222D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9F3">
        <w:rPr>
          <w:rFonts w:ascii="Times New Roman" w:hAnsi="Times New Roman" w:cs="Times New Roman"/>
          <w:sz w:val="28"/>
          <w:szCs w:val="28"/>
        </w:rPr>
        <w:t>3 место - КГБУ СО «Комплексный центр социального обслуживания населения «Дзержинский».</w:t>
      </w:r>
    </w:p>
    <w:p w14:paraId="3B06F224" w14:textId="52549150" w:rsidR="00CB49F3" w:rsidRDefault="00CB49F3" w:rsidP="00222D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9F3"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="00222D0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B49F3">
        <w:rPr>
          <w:rFonts w:ascii="Times New Roman" w:hAnsi="Times New Roman" w:cs="Times New Roman"/>
          <w:b/>
          <w:bCs/>
          <w:sz w:val="28"/>
          <w:szCs w:val="28"/>
        </w:rPr>
        <w:t>Образование</w:t>
      </w:r>
      <w:r w:rsidR="00222D0B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27BF3A2" w14:textId="77777777" w:rsidR="00CB49F3" w:rsidRDefault="00CB49F3" w:rsidP="00222D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9F3">
        <w:rPr>
          <w:rFonts w:ascii="Times New Roman" w:hAnsi="Times New Roman" w:cs="Times New Roman"/>
          <w:sz w:val="28"/>
          <w:szCs w:val="28"/>
        </w:rPr>
        <w:t>1 место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CB49F3">
        <w:rPr>
          <w:rFonts w:ascii="Times New Roman" w:hAnsi="Times New Roman" w:cs="Times New Roman"/>
          <w:sz w:val="28"/>
          <w:szCs w:val="28"/>
        </w:rPr>
        <w:t xml:space="preserve"> МБОУ Дзержинская средняя школа №2; </w:t>
      </w:r>
    </w:p>
    <w:p w14:paraId="3349BBEB" w14:textId="77777777" w:rsidR="00CB49F3" w:rsidRDefault="00CB49F3" w:rsidP="00222D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9F3">
        <w:rPr>
          <w:rFonts w:ascii="Times New Roman" w:hAnsi="Times New Roman" w:cs="Times New Roman"/>
          <w:sz w:val="28"/>
          <w:szCs w:val="28"/>
        </w:rPr>
        <w:t xml:space="preserve">2 место - Орловская средняя школа филиал МБОУ Дзержинская средняя школа №1; </w:t>
      </w:r>
    </w:p>
    <w:p w14:paraId="7F8361AE" w14:textId="6FE00D49" w:rsidR="00CB49F3" w:rsidRPr="00CB49F3" w:rsidRDefault="00CB49F3" w:rsidP="00222D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9F3">
        <w:rPr>
          <w:rFonts w:ascii="Times New Roman" w:hAnsi="Times New Roman" w:cs="Times New Roman"/>
          <w:sz w:val="28"/>
          <w:szCs w:val="28"/>
        </w:rPr>
        <w:t xml:space="preserve">3 место - МБДОУ Денисовский детский сад </w:t>
      </w:r>
      <w:r w:rsidR="00222D0B">
        <w:rPr>
          <w:rFonts w:ascii="Times New Roman" w:hAnsi="Times New Roman" w:cs="Times New Roman"/>
          <w:sz w:val="28"/>
          <w:szCs w:val="28"/>
        </w:rPr>
        <w:t>«</w:t>
      </w:r>
      <w:r w:rsidRPr="00CB49F3">
        <w:rPr>
          <w:rFonts w:ascii="Times New Roman" w:hAnsi="Times New Roman" w:cs="Times New Roman"/>
          <w:sz w:val="28"/>
          <w:szCs w:val="28"/>
        </w:rPr>
        <w:t>Солнышко</w:t>
      </w:r>
      <w:r w:rsidR="00222D0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BF0038" w14:textId="5B6AE103" w:rsidR="00771479" w:rsidRDefault="00CB49F3" w:rsidP="00222D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очередном заседании районного Совета депутатов, состоявшемся 15.10.2024, памятными дипломами были награждены победители в номинациях </w:t>
      </w:r>
      <w:r w:rsidRPr="00CB49F3">
        <w:rPr>
          <w:rFonts w:ascii="Times New Roman" w:hAnsi="Times New Roman" w:cs="Times New Roman"/>
          <w:sz w:val="28"/>
          <w:szCs w:val="28"/>
        </w:rPr>
        <w:t>«</w:t>
      </w:r>
      <w:r w:rsidRPr="00CB49F3">
        <w:rPr>
          <w:rFonts w:ascii="Times New Roman" w:hAnsi="Times New Roman" w:cs="Times New Roman"/>
          <w:sz w:val="28"/>
          <w:szCs w:val="28"/>
        </w:rPr>
        <w:t>Транспорт, сельское и лесное хозяйство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B49F3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B49F3">
        <w:rPr>
          <w:rFonts w:ascii="Times New Roman" w:hAnsi="Times New Roman" w:cs="Times New Roman"/>
          <w:sz w:val="28"/>
          <w:szCs w:val="28"/>
        </w:rPr>
        <w:t>Учреждения социального обслуживания, здравоохранения и другие отрасли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6B344B67" w14:textId="5C1EE3EE" w:rsidR="00CB49F3" w:rsidRDefault="00CB49F3" w:rsidP="00222D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победителей в номинации «Образование» состоялось</w:t>
      </w:r>
      <w:r w:rsidR="00222D0B">
        <w:rPr>
          <w:rFonts w:ascii="Times New Roman" w:hAnsi="Times New Roman" w:cs="Times New Roman"/>
          <w:sz w:val="28"/>
          <w:szCs w:val="28"/>
        </w:rPr>
        <w:t xml:space="preserve"> 04.10.2024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222D0B">
        <w:rPr>
          <w:rFonts w:ascii="Times New Roman" w:hAnsi="Times New Roman" w:cs="Times New Roman"/>
          <w:sz w:val="28"/>
          <w:szCs w:val="28"/>
        </w:rPr>
        <w:t xml:space="preserve">рамках концертной программы, посвящённой празднованию дня учителя. </w:t>
      </w:r>
    </w:p>
    <w:p w14:paraId="53460F9F" w14:textId="1D6F906D" w:rsidR="00222D0B" w:rsidRDefault="00222D0B" w:rsidP="00222D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Дзержинского района благодарит всех победителей и участников смотра-конкурса за проявленную ответственность в области охраны труда и развития социального партнёрства. </w:t>
      </w:r>
    </w:p>
    <w:p w14:paraId="5C046223" w14:textId="2F35CFED" w:rsidR="00222D0B" w:rsidRDefault="00222D0B" w:rsidP="00222D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769090" w14:textId="5AEBEA05" w:rsidR="00222D0B" w:rsidRDefault="00222D0B" w:rsidP="00222D0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экономики и труда </w:t>
      </w:r>
    </w:p>
    <w:p w14:paraId="277DB1C3" w14:textId="75C5B1E2" w:rsidR="00222D0B" w:rsidRPr="00CB49F3" w:rsidRDefault="00222D0B" w:rsidP="00222D0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Дзержинского района.</w:t>
      </w:r>
    </w:p>
    <w:sectPr w:rsidR="00222D0B" w:rsidRPr="00CB4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479"/>
    <w:rsid w:val="00222D0B"/>
    <w:rsid w:val="00771479"/>
    <w:rsid w:val="00CB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87960"/>
  <w15:chartTrackingRefBased/>
  <w15:docId w15:val="{6731970F-7961-4112-876C-436B2EB6F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2024-10-15T06:08:00Z</dcterms:created>
  <dcterms:modified xsi:type="dcterms:W3CDTF">2024-10-15T06:27:00Z</dcterms:modified>
</cp:coreProperties>
</file>